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ПОЛИТИКА КОНФИДЕНЦИАЛЬНОСТИ 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г.  </w:t>
      </w:r>
      <w:r w:rsidR="00BB001B">
        <w:rPr>
          <w:rFonts w:ascii="Times New Roman CYR" w:hAnsi="Times New Roman CYR" w:cs="Times New Roman CYR"/>
          <w:sz w:val="28"/>
          <w:szCs w:val="28"/>
        </w:rPr>
        <w:t>Киев</w:t>
      </w:r>
      <w:r>
        <w:rPr>
          <w:rFonts w:ascii="Times New Roman CYR" w:hAnsi="Times New Roman CYR" w:cs="Times New Roman CYR"/>
          <w:sz w:val="28"/>
          <w:szCs w:val="28"/>
        </w:rPr>
        <w:tab/>
      </w:r>
      <w:r w:rsidRPr="00BB001B">
        <w:rPr>
          <w:rFonts w:ascii="Times New Roman" w:hAnsi="Times New Roman" w:cs="Times New Roman"/>
          <w:sz w:val="28"/>
          <w:szCs w:val="28"/>
        </w:rPr>
        <w:tab/>
      </w:r>
      <w:r w:rsidRPr="00BB00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>«</w:t>
      </w:r>
      <w:r w:rsidR="00BB001B">
        <w:rPr>
          <w:rFonts w:ascii="Times New Roman CYR" w:hAnsi="Times New Roman CYR" w:cs="Times New Roman CYR"/>
          <w:sz w:val="28"/>
          <w:szCs w:val="28"/>
        </w:rPr>
        <w:t>01</w:t>
      </w:r>
      <w:r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BB001B">
        <w:rPr>
          <w:rFonts w:ascii="Times New Roman CYR" w:hAnsi="Times New Roman CYR" w:cs="Times New Roman CYR"/>
          <w:sz w:val="28"/>
          <w:szCs w:val="28"/>
        </w:rPr>
        <w:t>июля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BB001B">
        <w:rPr>
          <w:rFonts w:ascii="Times New Roman CYR" w:hAnsi="Times New Roman CYR" w:cs="Times New Roman CYR"/>
          <w:sz w:val="28"/>
          <w:szCs w:val="28"/>
        </w:rPr>
        <w:t>2014</w:t>
      </w:r>
      <w:r>
        <w:rPr>
          <w:rFonts w:ascii="Times New Roman CYR" w:hAnsi="Times New Roman CYR" w:cs="Times New Roman CYR"/>
          <w:sz w:val="28"/>
          <w:szCs w:val="28"/>
        </w:rPr>
        <w:t xml:space="preserve"> г.  </w:t>
      </w:r>
      <w:r>
        <w:rPr>
          <w:rFonts w:ascii="Times New Roman CYR" w:hAnsi="Times New Roman CYR" w:cs="Times New Roman CYR"/>
          <w:sz w:val="16"/>
          <w:szCs w:val="16"/>
        </w:rPr>
        <w:tab/>
      </w:r>
      <w:r>
        <w:rPr>
          <w:rFonts w:ascii="Times New Roman CYR" w:hAnsi="Times New Roman CYR" w:cs="Times New Roman CYR"/>
          <w:sz w:val="16"/>
          <w:szCs w:val="16"/>
        </w:rPr>
        <w:tab/>
      </w:r>
      <w:r>
        <w:rPr>
          <w:rFonts w:ascii="Times New Roman CYR" w:hAnsi="Times New Roman CYR" w:cs="Times New Roman CYR"/>
          <w:sz w:val="16"/>
          <w:szCs w:val="16"/>
        </w:rPr>
        <w:tab/>
      </w:r>
      <w:r>
        <w:rPr>
          <w:rFonts w:ascii="Times New Roman CYR" w:hAnsi="Times New Roman CYR" w:cs="Times New Roman CYR"/>
          <w:sz w:val="16"/>
          <w:szCs w:val="16"/>
        </w:rPr>
        <w:tab/>
      </w:r>
      <w:r>
        <w:rPr>
          <w:rFonts w:ascii="Times New Roman CYR" w:hAnsi="Times New Roman CYR" w:cs="Times New Roman CYR"/>
          <w:sz w:val="16"/>
          <w:szCs w:val="16"/>
        </w:rPr>
        <w:tab/>
      </w:r>
      <w:r>
        <w:rPr>
          <w:rFonts w:ascii="Times New Roman CYR" w:hAnsi="Times New Roman CYR" w:cs="Times New Roman CYR"/>
          <w:sz w:val="16"/>
          <w:szCs w:val="16"/>
        </w:rPr>
        <w:tab/>
      </w:r>
    </w:p>
    <w:p w:rsidR="00000000" w:rsidRDefault="00AE0D0D">
      <w:pPr>
        <w:widowControl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Настоящая Политика конфиденциальности персональных данных (далее – Политика конфиденциальности) действует в отношении всей информации, которую </w:t>
      </w:r>
      <w:r w:rsidR="00BB001B">
        <w:rPr>
          <w:rFonts w:ascii="Times New Roman CYR" w:hAnsi="Times New Roman CYR" w:cs="Times New Roman CYR"/>
          <w:sz w:val="28"/>
          <w:szCs w:val="28"/>
          <w:lang w:val="be-BY"/>
        </w:rPr>
        <w:t>САЙТ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 «</w:t>
      </w:r>
      <w:proofErr w:type="spellStart"/>
      <w:r w:rsidR="00BB001B">
        <w:rPr>
          <w:rFonts w:ascii="Times New Roman CYR" w:hAnsi="Times New Roman CYR" w:cs="Times New Roman CYR"/>
          <w:sz w:val="28"/>
          <w:szCs w:val="28"/>
          <w:lang w:val="en-US"/>
        </w:rPr>
        <w:t>Primex</w:t>
      </w:r>
      <w:proofErr w:type="spellEnd"/>
      <w:r w:rsidR="00BB001B" w:rsidRPr="00BB001B">
        <w:rPr>
          <w:rFonts w:ascii="Times New Roman CYR" w:hAnsi="Times New Roman CYR" w:cs="Times New Roman CYR"/>
          <w:sz w:val="28"/>
          <w:szCs w:val="28"/>
        </w:rPr>
        <w:t>.</w:t>
      </w:r>
      <w:r w:rsidR="00BB001B">
        <w:rPr>
          <w:rFonts w:ascii="Times New Roman CYR" w:hAnsi="Times New Roman CYR" w:cs="Times New Roman CYR"/>
          <w:sz w:val="28"/>
          <w:szCs w:val="28"/>
          <w:lang w:val="en-US"/>
        </w:rPr>
        <w:t>com</w:t>
      </w:r>
      <w:r w:rsidR="00BB001B" w:rsidRPr="00BB001B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 w:rsidR="00BB001B">
        <w:rPr>
          <w:rFonts w:ascii="Times New Roman CYR" w:hAnsi="Times New Roman CYR" w:cs="Times New Roman CYR"/>
          <w:sz w:val="28"/>
          <w:szCs w:val="28"/>
          <w:lang w:val="en-US"/>
        </w:rPr>
        <w:t>ua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»,  </w:t>
      </w:r>
      <w:r>
        <w:rPr>
          <w:rFonts w:ascii="Times New Roman CYR" w:hAnsi="Times New Roman CYR" w:cs="Times New Roman CYR"/>
          <w:sz w:val="28"/>
          <w:szCs w:val="28"/>
        </w:rPr>
        <w:t>расположе</w:t>
      </w:r>
      <w:r>
        <w:rPr>
          <w:rFonts w:ascii="Times New Roman CYR" w:hAnsi="Times New Roman CYR" w:cs="Times New Roman CYR"/>
          <w:sz w:val="28"/>
          <w:szCs w:val="28"/>
        </w:rPr>
        <w:t>нный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 на доменном имени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fldChar w:fldCharType="begin"/>
      </w:r>
      <w:r>
        <w:rPr>
          <w:rFonts w:ascii="Times New Roman CYR" w:hAnsi="Times New Roman CYR" w:cs="Times New Roman CYR"/>
          <w:sz w:val="28"/>
          <w:szCs w:val="28"/>
          <w:lang w:val="be-BY"/>
        </w:rPr>
        <w:instrText xml:space="preserve">HYPERLINK "http://www.________________________________________________" </w:instrText>
      </w:r>
      <w:r w:rsidR="00BB001B">
        <w:rPr>
          <w:rFonts w:ascii="Times New Roman CYR" w:hAnsi="Times New Roman CYR" w:cs="Times New Roman CYR"/>
          <w:sz w:val="28"/>
          <w:szCs w:val="28"/>
          <w:lang w:val="be-BY"/>
        </w:rPr>
      </w:r>
      <w:r>
        <w:rPr>
          <w:rFonts w:ascii="Times New Roman CYR" w:hAnsi="Times New Roman CYR" w:cs="Times New Roman CYR"/>
          <w:sz w:val="28"/>
          <w:szCs w:val="28"/>
          <w:lang w:val="be-BY"/>
        </w:rPr>
        <w:fldChar w:fldCharType="separate"/>
      </w:r>
      <w:r>
        <w:rPr>
          <w:rFonts w:ascii="Times New Roman CYR" w:hAnsi="Times New Roman CYR" w:cs="Times New Roman CYR"/>
          <w:sz w:val="28"/>
          <w:szCs w:val="28"/>
          <w:lang w:val="be-BY"/>
        </w:rPr>
        <w:t>www</w:t>
      </w: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  <w:lang w:val="be-BY"/>
        </w:rPr>
        <w:fldChar w:fldCharType="end"/>
      </w:r>
      <w:r w:rsidR="00BB001B" w:rsidRPr="00BB001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proofErr w:type="gramStart"/>
      <w:r w:rsidR="00BB001B">
        <w:rPr>
          <w:rFonts w:ascii="Times New Roman CYR" w:hAnsi="Times New Roman CYR" w:cs="Times New Roman CYR"/>
          <w:sz w:val="28"/>
          <w:szCs w:val="28"/>
          <w:lang w:val="en-US"/>
        </w:rPr>
        <w:t>Primex</w:t>
      </w:r>
      <w:proofErr w:type="spellEnd"/>
      <w:r w:rsidR="00BB001B" w:rsidRPr="00BB001B">
        <w:rPr>
          <w:rFonts w:ascii="Times New Roman CYR" w:hAnsi="Times New Roman CYR" w:cs="Times New Roman CYR"/>
          <w:sz w:val="28"/>
          <w:szCs w:val="28"/>
        </w:rPr>
        <w:t>.</w:t>
      </w:r>
      <w:r w:rsidR="00BB001B">
        <w:rPr>
          <w:rFonts w:ascii="Times New Roman CYR" w:hAnsi="Times New Roman CYR" w:cs="Times New Roman CYR"/>
          <w:sz w:val="28"/>
          <w:szCs w:val="28"/>
          <w:lang w:val="en-US"/>
        </w:rPr>
        <w:t>com</w:t>
      </w:r>
      <w:r w:rsidR="00BB001B" w:rsidRPr="00BB001B">
        <w:rPr>
          <w:rFonts w:ascii="Times New Roman CYR" w:hAnsi="Times New Roman CYR" w:cs="Times New Roman CYR"/>
          <w:sz w:val="28"/>
          <w:szCs w:val="28"/>
        </w:rPr>
        <w:t>.</w:t>
      </w:r>
      <w:proofErr w:type="spellStart"/>
      <w:r w:rsidR="00BB001B">
        <w:rPr>
          <w:rFonts w:ascii="Times New Roman CYR" w:hAnsi="Times New Roman CYR" w:cs="Times New Roman CYR"/>
          <w:sz w:val="28"/>
          <w:szCs w:val="28"/>
          <w:lang w:val="en-US"/>
        </w:rPr>
        <w:t>ua</w:t>
      </w:r>
      <w:proofErr w:type="spellEnd"/>
      <w:r w:rsidR="00BB001B">
        <w:rPr>
          <w:rFonts w:ascii="Times New Roman CYR" w:hAnsi="Times New Roman CYR" w:cs="Times New Roman CYR"/>
          <w:sz w:val="28"/>
          <w:szCs w:val="28"/>
          <w:lang w:val="be-BY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адрес магазина</w:t>
      </w:r>
      <w:r>
        <w:rPr>
          <w:rFonts w:ascii="Times New Roman CYR" w:hAnsi="Times New Roman CYR" w:cs="Times New Roman CYR"/>
          <w:sz w:val="28"/>
          <w:szCs w:val="28"/>
        </w:rPr>
        <w:t xml:space="preserve">, может получить о Пользователе во время использования сайта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программ и продуктов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00000" w:rsidRDefault="00AE0D0D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1. ОПРЕДЕЛЕНИЕ ТЕР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МИНОВ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В настоящей Политике конфиденциальности используются следующие термины: </w:t>
      </w:r>
    </w:p>
    <w:p w:rsidR="00000000" w:rsidRDefault="00AE0D0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1.1.1.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«Администрация сайта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(далее – Администрация сайта) » – уполномоченные сотрудники на управления сайтом, действующие от имени Название организации,  </w:t>
      </w:r>
      <w:r>
        <w:rPr>
          <w:rFonts w:ascii="Times New Roman CYR" w:hAnsi="Times New Roman CYR" w:cs="Times New Roman CYR"/>
          <w:sz w:val="28"/>
          <w:szCs w:val="28"/>
        </w:rPr>
        <w:t>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1.1.2. «Персональные д</w:t>
      </w:r>
      <w:r>
        <w:rPr>
          <w:rFonts w:ascii="Times New Roman CYR" w:hAnsi="Times New Roman CYR" w:cs="Times New Roman CYR"/>
          <w:sz w:val="28"/>
          <w:szCs w:val="28"/>
        </w:rPr>
        <w:t>анные»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1.1.3.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«Обработка персональных данных» - любое действие (операция) или совокупность действий (операций), совершаемы</w:t>
      </w:r>
      <w:r>
        <w:rPr>
          <w:rFonts w:ascii="Times New Roman CYR" w:hAnsi="Times New Roman CYR" w:cs="Times New Roman CYR"/>
          <w:sz w:val="28"/>
          <w:szCs w:val="28"/>
        </w:rPr>
        <w:t>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</w:t>
      </w:r>
      <w:r>
        <w:rPr>
          <w:rFonts w:ascii="Times New Roman CYR" w:hAnsi="Times New Roman CYR" w:cs="Times New Roman CYR"/>
          <w:sz w:val="28"/>
          <w:szCs w:val="28"/>
        </w:rPr>
        <w:t>ставление, доступ), обезличивание, блокирование, удаление, уничтожение персональных данных.</w:t>
      </w:r>
      <w:proofErr w:type="gramEnd"/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1.1.4. «Конфиденциальность персональных данных» - обязательное для соблюдения Оператором или иным получившим доступ к персональным данным лицом требование не допуск</w:t>
      </w:r>
      <w:r>
        <w:rPr>
          <w:rFonts w:ascii="Times New Roman CYR" w:hAnsi="Times New Roman CYR" w:cs="Times New Roman CYR"/>
          <w:sz w:val="28"/>
          <w:szCs w:val="28"/>
        </w:rPr>
        <w:t>ать их распространения без согласия субъекта персональных данных или наличия иного законного основания.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1.1.5. «Пользователь сайта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(далее </w:t>
      </w:r>
      <w:r>
        <w:rPr>
          <w:rFonts w:ascii="Times New Roman CYR" w:hAnsi="Times New Roman CYR" w:cs="Times New Roman CYR"/>
          <w:sz w:val="28"/>
          <w:szCs w:val="28"/>
        </w:rPr>
        <w:noBreakHyphen/>
        <w:t xml:space="preserve"> Пользователь)» – лицо, имеющее доступ к Сайту, посредством сети Интернет и использующее Сайт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интер</w:t>
      </w:r>
      <w:r>
        <w:rPr>
          <w:rFonts w:ascii="Times New Roman CYR" w:hAnsi="Times New Roman CYR" w:cs="Times New Roman CYR"/>
          <w:sz w:val="28"/>
          <w:szCs w:val="28"/>
        </w:rPr>
        <w:t>нет-магазина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1.1.6. «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Cookies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» — небольшой фрагмент данных, отправленный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веб-сервером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 хранимый на компьютере пользователя, который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веб-клиент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или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веб-браузер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каждый раз пересылает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веб-серверу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в HTTP-запросе при попытке открыть страницу соответствующего с</w:t>
      </w:r>
      <w:r>
        <w:rPr>
          <w:rFonts w:ascii="Times New Roman CYR" w:hAnsi="Times New Roman CYR" w:cs="Times New Roman CYR"/>
          <w:sz w:val="28"/>
          <w:szCs w:val="28"/>
        </w:rPr>
        <w:t>айта.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1.1.7. «IP-адрес» — уникальный сетевой адрес узла в компьютерной сети,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построенной по протоколу IP.</w:t>
      </w:r>
    </w:p>
    <w:p w:rsidR="00000000" w:rsidRDefault="00AE0D0D">
      <w:pPr>
        <w:widowControl w:val="0"/>
        <w:autoSpaceDE w:val="0"/>
        <w:autoSpaceDN w:val="0"/>
        <w:adjustRightInd w:val="0"/>
        <w:spacing w:before="100" w:after="100" w:line="240" w:lineRule="auto"/>
        <w:ind w:left="448" w:hanging="44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2.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ОБЩИЕ ПОЛОЖЕНИЯ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2.1.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Использование Пользователем сайта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означает согласие с настоящей Политикой конфиденциальности и условиями обр</w:t>
      </w:r>
      <w:r>
        <w:rPr>
          <w:rFonts w:ascii="Times New Roman CYR" w:hAnsi="Times New Roman CYR" w:cs="Times New Roman CYR"/>
          <w:sz w:val="28"/>
          <w:szCs w:val="28"/>
        </w:rPr>
        <w:t>аботки персональных данных Пользователя.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2.2.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В случае несогласия с условиями Политики конфиденциальности Пользователь должен прекратить использование сайта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2.3.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Настоящая Политика конфиденциальности применяется только к сайту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</w:t>
      </w:r>
      <w:r>
        <w:rPr>
          <w:rFonts w:ascii="Times New Roman CYR" w:hAnsi="Times New Roman CYR" w:cs="Times New Roman CYR"/>
          <w:sz w:val="28"/>
          <w:szCs w:val="28"/>
        </w:rPr>
        <w:t>агазина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Название магазина. Интернет-магазин не контролирует и не несет ответственность за сайты третьих лиц, на которые Пользователь может перейти по ссылкам, доступным на сайте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2.4.</w:t>
      </w:r>
      <w:r>
        <w:rPr>
          <w:rFonts w:ascii="Times New Roman CYR" w:hAnsi="Times New Roman CYR" w:cs="Times New Roman CYR"/>
          <w:sz w:val="28"/>
          <w:szCs w:val="28"/>
        </w:rPr>
        <w:tab/>
        <w:t>Администрация сайта не проверяет достоверность персо</w:t>
      </w:r>
      <w:r>
        <w:rPr>
          <w:rFonts w:ascii="Times New Roman CYR" w:hAnsi="Times New Roman CYR" w:cs="Times New Roman CYR"/>
          <w:sz w:val="28"/>
          <w:szCs w:val="28"/>
        </w:rPr>
        <w:t xml:space="preserve">нальных данных, предоставляемых Пользователем сайта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ind w:left="448" w:hanging="44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3.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ПРЕДМЕТ ПОЛИТИКИ КОНФИДЕНЦИАЛЬНОСТИ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ind w:left="448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3.1.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Настоящая Политика конфиденциальности устанавливает обязательства Администрации сайта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по неразглашению и обеспечению режи</w:t>
      </w:r>
      <w:r>
        <w:rPr>
          <w:rFonts w:ascii="Times New Roman CYR" w:hAnsi="Times New Roman CYR" w:cs="Times New Roman CYR"/>
          <w:sz w:val="28"/>
          <w:szCs w:val="28"/>
        </w:rPr>
        <w:t xml:space="preserve">ма защиты конфиденциальности персональных данных, которые Пользователь предоставляет по запросу Администрации сайта при регистрации на сайте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или при оформлении заказа для приобретения Товара.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3.2. Персональные данные, разрешённые к обрабо</w:t>
      </w:r>
      <w:r>
        <w:rPr>
          <w:rFonts w:ascii="Times New Roman CYR" w:hAnsi="Times New Roman CYR" w:cs="Times New Roman CYR"/>
          <w:sz w:val="28"/>
          <w:szCs w:val="28"/>
        </w:rPr>
        <w:t xml:space="preserve">тке в рамках настоящей Политики конфиденциальности, предоставляются Пользователем путём заполнения регистрационной формы на Сайте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Название магазина в разделе  Название раздела и включают в себя следующую информацию: 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3.2.1. фамилию, имя,</w:t>
      </w:r>
      <w:r>
        <w:rPr>
          <w:rFonts w:ascii="Times New Roman CYR" w:hAnsi="Times New Roman CYR" w:cs="Times New Roman CYR"/>
          <w:sz w:val="28"/>
          <w:szCs w:val="28"/>
        </w:rPr>
        <w:t xml:space="preserve"> отчество Пользователя; 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3.2.2. контактный телефон Пользователя;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3.2.3. адрес электронной почты (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e-mail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); 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3.2.4. адрес доставки Товара;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3.2.5. место жительство Пользователя.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3.3. Интернет-магазин защищает Данные, которые автоматически передаются в процесс</w:t>
      </w:r>
      <w:r>
        <w:rPr>
          <w:rFonts w:ascii="Times New Roman CYR" w:hAnsi="Times New Roman CYR" w:cs="Times New Roman CYR"/>
          <w:sz w:val="28"/>
          <w:szCs w:val="28"/>
        </w:rPr>
        <w:t xml:space="preserve">е просмотра рекламных блоков и при посещении страниц, на которых установлен статистический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скрипт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системы ("пиксель"):</w:t>
      </w:r>
    </w:p>
    <w:p w:rsidR="00000000" w:rsidRDefault="00AE0D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IP адрес;</w:t>
      </w:r>
    </w:p>
    <w:p w:rsidR="00000000" w:rsidRDefault="00AE0D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информация из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cookies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;</w:t>
      </w:r>
    </w:p>
    <w:p w:rsidR="00000000" w:rsidRDefault="00AE0D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информация о браузере (или иной программе, которая осуществляет доступ к показу рекламы);</w:t>
      </w:r>
    </w:p>
    <w:p w:rsidR="00000000" w:rsidRDefault="00AE0D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 xml:space="preserve">время </w:t>
      </w:r>
      <w:r>
        <w:rPr>
          <w:rFonts w:ascii="Times New Roman CYR" w:hAnsi="Times New Roman CYR" w:cs="Times New Roman CYR"/>
          <w:sz w:val="28"/>
          <w:szCs w:val="28"/>
        </w:rPr>
        <w:t>доступа;</w:t>
      </w:r>
    </w:p>
    <w:p w:rsidR="00000000" w:rsidRDefault="00AE0D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ab/>
      </w:r>
      <w:r>
        <w:rPr>
          <w:rFonts w:ascii="Times New Roman CYR" w:hAnsi="Times New Roman CYR" w:cs="Times New Roman CYR"/>
          <w:sz w:val="28"/>
          <w:szCs w:val="28"/>
        </w:rPr>
        <w:t>адрес страницы, на которой расположен рекламный блок;</w:t>
      </w:r>
    </w:p>
    <w:p w:rsidR="00000000" w:rsidRDefault="00AE0D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Symbol" w:hAnsi="Symbol" w:cs="Symbol"/>
          <w:sz w:val="20"/>
          <w:szCs w:val="20"/>
        </w:rPr>
        <w:lastRenderedPageBreak/>
        <w:t></w:t>
      </w:r>
      <w:r>
        <w:rPr>
          <w:rFonts w:ascii="Symbol" w:hAnsi="Symbol" w:cs="Symbol"/>
          <w:sz w:val="20"/>
          <w:szCs w:val="20"/>
        </w:rPr>
        <w:tab/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реферер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(адрес предыдущей страницы).</w:t>
      </w:r>
    </w:p>
    <w:p w:rsidR="00000000" w:rsidRDefault="00AE0D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3.3.1. Отключение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cookies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может повлечь невозможность доступа к частям сайта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>, требующим авторизации.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3.3.2. Интернет-магазин осуществл</w:t>
      </w:r>
      <w:r>
        <w:rPr>
          <w:rFonts w:ascii="Times New Roman CYR" w:hAnsi="Times New Roman CYR" w:cs="Times New Roman CYR"/>
          <w:sz w:val="28"/>
          <w:szCs w:val="28"/>
        </w:rPr>
        <w:t>яет сбор статистики об IP-адресах своих посетителей. Данная информация используется с целью выявления и решения технических проблем, для контроля законности проводимых финансовых платежей.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222222"/>
          <w:sz w:val="28"/>
          <w:szCs w:val="28"/>
        </w:rPr>
      </w:pPr>
      <w:r>
        <w:rPr>
          <w:rFonts w:ascii="Times New Roman CYR" w:hAnsi="Times New Roman CYR" w:cs="Times New Roman CYR"/>
          <w:color w:val="222222"/>
          <w:sz w:val="28"/>
          <w:szCs w:val="28"/>
        </w:rPr>
        <w:t>3.4. Любая иная персональная информация неоговоренная выше (история</w:t>
      </w:r>
      <w:r>
        <w:rPr>
          <w:rFonts w:ascii="Times New Roman CYR" w:hAnsi="Times New Roman CYR" w:cs="Times New Roman CYR"/>
          <w:color w:val="222222"/>
          <w:sz w:val="28"/>
          <w:szCs w:val="28"/>
        </w:rPr>
        <w:t xml:space="preserve"> покупок, используемые браузеры и операционные системы и т.д.)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 w:rsidR="00000000" w:rsidRDefault="00AE0D0D">
      <w:pPr>
        <w:widowControl w:val="0"/>
        <w:autoSpaceDE w:val="0"/>
        <w:autoSpaceDN w:val="0"/>
        <w:adjustRightInd w:val="0"/>
        <w:spacing w:before="100" w:after="100" w:line="240" w:lineRule="auto"/>
        <w:ind w:left="448" w:hanging="44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4.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ЦЕЛИ СБОРА ПЕРСОНАЛЬНОЙ ИНФОРМАЦИИ ПОЛЬЗОВА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ТЕЛЯ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4.1. Персональные данные Пользователя Администрация сайта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может использовать в целях: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4.1.1. Идентификации Пользователя, зарегистрированного на сайте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, для оформления заказа и (или) заключения Договора купли-продажи </w:t>
      </w:r>
      <w:r>
        <w:rPr>
          <w:rFonts w:ascii="Times New Roman CYR" w:hAnsi="Times New Roman CYR" w:cs="Times New Roman CYR"/>
          <w:sz w:val="28"/>
          <w:szCs w:val="28"/>
        </w:rPr>
        <w:t xml:space="preserve">товара дистанционным способом с  Название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4.1.2. Предоставления Пользователю доступа к персонализированным ресурсам Сайта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4.1.3. Установления с Пользователем обратной связи, включая направление уведомлений, запросов, к</w:t>
      </w:r>
      <w:r>
        <w:rPr>
          <w:rFonts w:ascii="Times New Roman CYR" w:hAnsi="Times New Roman CYR" w:cs="Times New Roman CYR"/>
          <w:sz w:val="28"/>
          <w:szCs w:val="28"/>
        </w:rPr>
        <w:t xml:space="preserve">асающихся использования Сайта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>, оказания услуг, обработка запросов и заявок от Пользователя.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4.1.4. Определения места нахождения Пользователя для обеспечения безопасности, предотвращения мошенничества.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4.1.5. Подтверждения достоверности и </w:t>
      </w:r>
      <w:r>
        <w:rPr>
          <w:rFonts w:ascii="Times New Roman CYR" w:hAnsi="Times New Roman CYR" w:cs="Times New Roman CYR"/>
          <w:sz w:val="28"/>
          <w:szCs w:val="28"/>
        </w:rPr>
        <w:t>полноты персональных данных, предоставленных Пользователем.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4.1.6. Создания учетной записи для совершения покупок, если Пользователь дал согласие на создание учетной записи.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4.1.7. Уведомления Пользователя Сайта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о состоянии Заказа.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4.1.8.</w:t>
      </w:r>
      <w:r>
        <w:rPr>
          <w:rFonts w:ascii="Times New Roman CYR" w:hAnsi="Times New Roman CYR" w:cs="Times New Roman CYR"/>
          <w:sz w:val="28"/>
          <w:szCs w:val="28"/>
        </w:rPr>
        <w:t xml:space="preserve"> Обработки и получения платежей, подтверждения налога или налоговых льгот, оспаривания платежа, определения права на получение кредитной линии Пользователем.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4.1.9. Предоставления Пользователю эффективной клиентской и технической поддержки при возникновени</w:t>
      </w:r>
      <w:r>
        <w:rPr>
          <w:rFonts w:ascii="Times New Roman CYR" w:hAnsi="Times New Roman CYR" w:cs="Times New Roman CYR"/>
          <w:sz w:val="28"/>
          <w:szCs w:val="28"/>
        </w:rPr>
        <w:t xml:space="preserve">и проблем связанных с использованием Сайта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4.1.10. Предоставления Пользователю с его согласия, обновлений продукции, специальных предложений, информации о ценах, новостной рассылки и иных сведений от имени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или от имени</w:t>
      </w:r>
      <w:r>
        <w:rPr>
          <w:rFonts w:ascii="Times New Roman CYR" w:hAnsi="Times New Roman CYR" w:cs="Times New Roman CYR"/>
          <w:sz w:val="28"/>
          <w:szCs w:val="28"/>
        </w:rPr>
        <w:t xml:space="preserve"> партнеров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4.1.11. Осуществления рекламной деятельности с согласия Пользователя.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4.1.12. Предоставления доступа Пользователю на сайты или сервисы партнеров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 целью получения продуктов, обновлений и услуг.</w:t>
      </w:r>
    </w:p>
    <w:p w:rsidR="00000000" w:rsidRDefault="00AE0D0D">
      <w:pPr>
        <w:widowControl w:val="0"/>
        <w:autoSpaceDE w:val="0"/>
        <w:autoSpaceDN w:val="0"/>
        <w:adjustRightInd w:val="0"/>
        <w:spacing w:before="100" w:after="100" w:line="240" w:lineRule="auto"/>
        <w:ind w:left="357" w:hanging="35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5.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СПОСОБЫ И С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РОКИ ОБРАБОТКИ ПЕРСОНАЛЬНОЙ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</w:t>
      </w:r>
      <w:r>
        <w:rPr>
          <w:rFonts w:ascii="Times New Roman CYR" w:hAnsi="Times New Roman CYR" w:cs="Times New Roman CYR"/>
          <w:sz w:val="28"/>
          <w:szCs w:val="28"/>
        </w:rPr>
        <w:t xml:space="preserve">я таких средств. 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</w:rPr>
        <w:t>5.2. 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</w:t>
      </w:r>
      <w:r>
        <w:rPr>
          <w:rFonts w:ascii="Times New Roman CYR" w:hAnsi="Times New Roman CYR" w:cs="Times New Roman CYR"/>
          <w:sz w:val="28"/>
          <w:szCs w:val="28"/>
        </w:rPr>
        <w:t xml:space="preserve">аза Пользователя, оформленного на Сайте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« Название магазина», включая доставку Товара.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</w:t>
      </w:r>
      <w:r>
        <w:rPr>
          <w:rFonts w:ascii="Times New Roman CYR" w:hAnsi="Times New Roman CYR" w:cs="Times New Roman CYR"/>
          <w:sz w:val="28"/>
          <w:szCs w:val="28"/>
        </w:rPr>
        <w:t>орядке, установленным законодательством Российской Федерации.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5.5. Администрация сайта принимает необходимые орг</w:t>
      </w:r>
      <w:r>
        <w:rPr>
          <w:rFonts w:ascii="Times New Roman CYR" w:hAnsi="Times New Roman CYR" w:cs="Times New Roman CYR"/>
          <w:sz w:val="28"/>
          <w:szCs w:val="28"/>
        </w:rPr>
        <w:t>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5.6. Администр</w:t>
      </w:r>
      <w:r>
        <w:rPr>
          <w:rFonts w:ascii="Times New Roman CYR" w:hAnsi="Times New Roman CYR" w:cs="Times New Roman CYR"/>
          <w:sz w:val="28"/>
          <w:szCs w:val="28"/>
        </w:rPr>
        <w:t>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000000" w:rsidRDefault="00AE0D0D">
      <w:pPr>
        <w:widowControl w:val="0"/>
        <w:autoSpaceDE w:val="0"/>
        <w:autoSpaceDN w:val="0"/>
        <w:adjustRightInd w:val="0"/>
        <w:spacing w:before="100" w:after="100" w:line="240" w:lineRule="auto"/>
        <w:ind w:left="357" w:hanging="35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ОБЯЗАТЕЛЬСТВА СТОРОН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6.1. Пользователь обязан: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6.1.1. </w:t>
      </w:r>
      <w:r>
        <w:rPr>
          <w:rFonts w:ascii="Times New Roman CYR" w:hAnsi="Times New Roman CYR" w:cs="Times New Roman CYR"/>
          <w:sz w:val="28"/>
          <w:szCs w:val="28"/>
        </w:rPr>
        <w:t xml:space="preserve">Предоставить информацию о персональных данных, необходимую для пользования Сайтом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6.2. Администрация сайта обязана: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6.2.1. </w:t>
      </w:r>
      <w:r>
        <w:rPr>
          <w:rFonts w:ascii="Times New Roman CYR" w:hAnsi="Times New Roman CYR" w:cs="Times New Roman CYR"/>
          <w:sz w:val="28"/>
          <w:szCs w:val="28"/>
        </w:rPr>
        <w:t>Использовать полученную информацию исключительно для целей, указанных в п. 4 настоящей Политики конфиденциальности.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</w:t>
      </w:r>
      <w:r>
        <w:rPr>
          <w:rFonts w:ascii="Times New Roman CYR" w:hAnsi="Times New Roman CYR" w:cs="Times New Roman CYR"/>
          <w:sz w:val="28"/>
          <w:szCs w:val="28"/>
        </w:rPr>
        <w:t xml:space="preserve">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Конфиденциальности.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6.2.3. Принимать меры предосторожности для за</w:t>
      </w:r>
      <w:r>
        <w:rPr>
          <w:rFonts w:ascii="Times New Roman CYR" w:hAnsi="Times New Roman CYR" w:cs="Times New Roman CYR"/>
          <w:sz w:val="28"/>
          <w:szCs w:val="28"/>
        </w:rPr>
        <w:t>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6.2.4. Осуществить блокирование персональных данных, относящихся к соответствующему Пользовате</w:t>
      </w:r>
      <w:r>
        <w:rPr>
          <w:rFonts w:ascii="Times New Roman CYR" w:hAnsi="Times New Roman CYR" w:cs="Times New Roman CYR"/>
          <w:sz w:val="28"/>
          <w:szCs w:val="28"/>
        </w:rPr>
        <w:t>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:rsidR="00000000" w:rsidRDefault="00AE0D0D">
      <w:pPr>
        <w:widowControl w:val="0"/>
        <w:autoSpaceDE w:val="0"/>
        <w:autoSpaceDN w:val="0"/>
        <w:adjustRightInd w:val="0"/>
        <w:spacing w:before="100" w:after="100" w:line="240" w:lineRule="auto"/>
        <w:ind w:left="714" w:hanging="35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7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ОТВЕТСТВЕННОСТЬ СТОРОН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7.1. Администрация сайта, не исполнившая свои обязательства, несёт ответственность за убытки, понесённые Пользователем в связи с неправомерным использованием персональных данных, в соответствии с законодательством Российской Федера</w:t>
      </w:r>
      <w:r>
        <w:rPr>
          <w:rFonts w:ascii="Times New Roman CYR" w:hAnsi="Times New Roman CYR" w:cs="Times New Roman CYR"/>
          <w:sz w:val="28"/>
          <w:szCs w:val="28"/>
        </w:rPr>
        <w:t>ции, за исключением случаев, предусмотренных п.п. 5.2., 5.3. и 7.2. настоящей Политики Конфиденциальности.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7.2. В случае утраты или разглашения Конфиденциальной информации Администрация сайта не несёт ответственность, если данная конфиденциальная информаци</w:t>
      </w:r>
      <w:r>
        <w:rPr>
          <w:rFonts w:ascii="Times New Roman CYR" w:hAnsi="Times New Roman CYR" w:cs="Times New Roman CYR"/>
          <w:sz w:val="28"/>
          <w:szCs w:val="28"/>
        </w:rPr>
        <w:t>я: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7.2.1. Стала публичным достоянием до её утраты или разглашения.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7.2.2. Была получена от третьей стороны до момента её получения Администрацией сайта.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7.2.3. Была разглашена с согласия Пользователя.</w:t>
      </w:r>
    </w:p>
    <w:p w:rsidR="00000000" w:rsidRDefault="00AE0D0D">
      <w:pPr>
        <w:widowControl w:val="0"/>
        <w:autoSpaceDE w:val="0"/>
        <w:autoSpaceDN w:val="0"/>
        <w:adjustRightInd w:val="0"/>
        <w:spacing w:before="100" w:after="100" w:line="240" w:lineRule="auto"/>
        <w:ind w:left="714" w:hanging="357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8.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ab/>
        <w:t>РАЗРЕШЕНИЕ СПОРОВ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>До обращения в суд с иском по</w:t>
      </w:r>
      <w:r>
        <w:rPr>
          <w:rFonts w:ascii="Times New Roman CYR" w:hAnsi="Times New Roman CYR" w:cs="Times New Roman CYR"/>
          <w:sz w:val="28"/>
          <w:szCs w:val="28"/>
        </w:rPr>
        <w:t xml:space="preserve"> спорам, возникающим из отношений между Пользователем сайта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и Администрацией сайта, обязательным является предъявление претензии (письменного предложения о добровольном урегулировании спора). 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8.2 .Получатель претензии в течение 30 календ</w:t>
      </w:r>
      <w:r>
        <w:rPr>
          <w:rFonts w:ascii="Times New Roman CYR" w:hAnsi="Times New Roman CYR" w:cs="Times New Roman CYR"/>
          <w:sz w:val="28"/>
          <w:szCs w:val="28"/>
        </w:rPr>
        <w:t xml:space="preserve">арных дней со дня получения претензии, письменно уведомляет заявителя претензии о результатах рассмотрения претензии. 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8.3. При не достижении соглашения спор будет передан на рассмотрение в судебный орган в соответствии с действующим законодательством Росс</w:t>
      </w:r>
      <w:r>
        <w:rPr>
          <w:rFonts w:ascii="Times New Roman CYR" w:hAnsi="Times New Roman CYR" w:cs="Times New Roman CYR"/>
          <w:sz w:val="28"/>
          <w:szCs w:val="28"/>
        </w:rPr>
        <w:t>ийской Федерации.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:rsidR="00000000" w:rsidRDefault="00AE0D0D">
      <w:pPr>
        <w:widowControl w:val="0"/>
        <w:autoSpaceDE w:val="0"/>
        <w:autoSpaceDN w:val="0"/>
        <w:adjustRightInd w:val="0"/>
        <w:spacing w:before="100" w:after="100" w:line="240" w:lineRule="auto"/>
        <w:ind w:left="714" w:hanging="357"/>
        <w:jc w:val="center"/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  <w:t>9.</w:t>
      </w:r>
      <w:r>
        <w:rPr>
          <w:rFonts w:ascii="Times New Roman CYR" w:hAnsi="Times New Roman CYR" w:cs="Times New Roman CYR"/>
          <w:b/>
          <w:bCs/>
          <w:sz w:val="28"/>
          <w:szCs w:val="28"/>
          <w:lang w:val="be-BY"/>
        </w:rPr>
        <w:tab/>
        <w:t>ДОПОЛНИТЕЛЬНЫЕ УСЛОВИЯ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>9.1. Администрация сайта вправе вносить изменени</w:t>
      </w:r>
      <w:r>
        <w:rPr>
          <w:rFonts w:ascii="Times New Roman CYR" w:hAnsi="Times New Roman CYR" w:cs="Times New Roman CYR"/>
          <w:sz w:val="28"/>
          <w:szCs w:val="28"/>
          <w:lang w:val="be-BY"/>
        </w:rPr>
        <w:t>я в настоящую Политику конфиденциальности без согласия Пользователя.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  <w:lang w:val="be-BY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lastRenderedPageBreak/>
        <w:t>9.2. Новая Политика конфиденциальности вступает в силу с момента ее размещения на Сайте интернет-магазина, если иное не предусмотрено новой редакцией Политики конфиденциальности.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  <w:vertAlign w:val="superscript"/>
        </w:rPr>
      </w:pPr>
      <w:r>
        <w:rPr>
          <w:rFonts w:ascii="Times New Roman CYR" w:hAnsi="Times New Roman CYR" w:cs="Times New Roman CYR"/>
          <w:sz w:val="28"/>
          <w:szCs w:val="28"/>
          <w:lang w:val="be-BY"/>
        </w:rPr>
        <w:t xml:space="preserve">9.3. </w:t>
      </w:r>
      <w:r>
        <w:rPr>
          <w:rFonts w:ascii="Times New Roman CYR" w:hAnsi="Times New Roman CYR" w:cs="Times New Roman CYR"/>
          <w:sz w:val="28"/>
          <w:szCs w:val="28"/>
        </w:rPr>
        <w:t>Все</w:t>
      </w:r>
      <w:r>
        <w:rPr>
          <w:rFonts w:ascii="Times New Roman CYR" w:hAnsi="Times New Roman CYR" w:cs="Times New Roman CYR"/>
          <w:sz w:val="28"/>
          <w:szCs w:val="28"/>
        </w:rPr>
        <w:t xml:space="preserve"> предложения или вопросы по настоящей Политике конфиденциальности следует сообщать  указать раздел сайта </w:t>
      </w:r>
      <w:proofErr w:type="spellStart"/>
      <w:proofErr w:type="gramStart"/>
      <w:r>
        <w:rPr>
          <w:rFonts w:ascii="Times New Roman CYR" w:hAnsi="Times New Roman CYR" w:cs="Times New Roman CYR"/>
          <w:sz w:val="28"/>
          <w:szCs w:val="28"/>
        </w:rPr>
        <w:t>интернет-магазина</w:t>
      </w:r>
      <w:proofErr w:type="spellEnd"/>
      <w:proofErr w:type="gramEnd"/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9.4. Действующая Политика конфиденциальности размещена на странице по адресу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www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 адрес магазина.</w:t>
      </w:r>
    </w:p>
    <w:p w:rsidR="00000000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0D0D" w:rsidRDefault="00AE0D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Обновлено «</w:t>
      </w:r>
      <w:r w:rsidR="00BB001B">
        <w:rPr>
          <w:rFonts w:ascii="Times New Roman CYR" w:hAnsi="Times New Roman CYR" w:cs="Times New Roman CYR"/>
          <w:sz w:val="28"/>
          <w:szCs w:val="28"/>
          <w:lang w:val="en-US"/>
        </w:rPr>
        <w:t>01</w:t>
      </w:r>
      <w:r w:rsidR="00BB001B">
        <w:rPr>
          <w:rFonts w:ascii="Times New Roman CYR" w:hAnsi="Times New Roman CYR" w:cs="Times New Roman CYR"/>
          <w:sz w:val="28"/>
          <w:szCs w:val="28"/>
        </w:rPr>
        <w:t xml:space="preserve">» </w:t>
      </w:r>
      <w:proofErr w:type="spellStart"/>
      <w:r w:rsidR="00BB001B">
        <w:rPr>
          <w:rFonts w:ascii="Times New Roman CYR" w:hAnsi="Times New Roman CYR" w:cs="Times New Roman CYR"/>
          <w:sz w:val="28"/>
          <w:szCs w:val="28"/>
          <w:lang w:val="en-US"/>
        </w:rPr>
        <w:t>июля</w:t>
      </w:r>
      <w:proofErr w:type="spellEnd"/>
      <w:r w:rsidR="00BB001B">
        <w:rPr>
          <w:rFonts w:ascii="Times New Roman CYR" w:hAnsi="Times New Roman CYR" w:cs="Times New Roman CYR"/>
          <w:sz w:val="28"/>
          <w:szCs w:val="28"/>
          <w:lang w:val="en-US"/>
        </w:rPr>
        <w:t xml:space="preserve"> </w:t>
      </w:r>
      <w:r w:rsidR="00BB001B">
        <w:rPr>
          <w:rFonts w:ascii="Times New Roman CYR" w:hAnsi="Times New Roman CYR" w:cs="Times New Roman CYR"/>
          <w:sz w:val="28"/>
          <w:szCs w:val="28"/>
        </w:rPr>
        <w:t>2014</w:t>
      </w:r>
      <w:r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sectPr w:rsidR="00AE0D0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B001B"/>
    <w:rsid w:val="00AE0D0D"/>
    <w:rsid w:val="00BB0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1757</Words>
  <Characters>10018</Characters>
  <Application>Microsoft Office Word</Application>
  <DocSecurity>0</DocSecurity>
  <Lines>83</Lines>
  <Paragraphs>23</Paragraphs>
  <ScaleCrop>false</ScaleCrop>
  <Company>Krokoz™</Company>
  <LinksUpToDate>false</LinksUpToDate>
  <CharactersWithSpaces>11752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Sagaidak</dc:creator>
  <cp:lastModifiedBy>Sagaidak</cp:lastModifiedBy>
  <cp:revision>2</cp:revision>
  <dcterms:created xsi:type="dcterms:W3CDTF">2014-07-14T15:54:00Z</dcterms:created>
  <dcterms:modified xsi:type="dcterms:W3CDTF">2014-07-14T15:54:00Z</dcterms:modified>
</cp:coreProperties>
</file>